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5E16F" w14:textId="6E719489" w:rsidR="000304D1" w:rsidRDefault="00BD71AA">
      <w:pPr>
        <w:spacing w:before="2" w:line="260" w:lineRule="exact"/>
        <w:rPr>
          <w:sz w:val="26"/>
          <w:szCs w:val="26"/>
        </w:rPr>
      </w:pPr>
      <w:r>
        <w:rPr>
          <w:sz w:val="26"/>
          <w:szCs w:val="26"/>
        </w:rPr>
        <w:t>9</w:t>
      </w:r>
    </w:p>
    <w:p w14:paraId="5F1652F0" w14:textId="77777777" w:rsidR="00BA399C" w:rsidRDefault="00BD71AA" w:rsidP="00BA399C">
      <w:pPr>
        <w:jc w:val="center"/>
        <w:rPr>
          <w:lang w:val="da-DK"/>
        </w:rPr>
      </w:pPr>
      <w:r>
        <w:pict w14:anchorId="13FED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86.5pt">
            <v:imagedata r:id="rId7" o:title=""/>
          </v:shape>
        </w:pict>
      </w:r>
      <w:r w:rsidR="00BA399C" w:rsidRPr="00BA399C">
        <w:rPr>
          <w:lang w:val="da-DK"/>
        </w:rPr>
        <w:t xml:space="preserve"> </w:t>
      </w:r>
    </w:p>
    <w:p w14:paraId="7678A570" w14:textId="77777777" w:rsidR="00BA399C" w:rsidRDefault="00BA399C" w:rsidP="00BA399C">
      <w:pPr>
        <w:rPr>
          <w:lang w:val="da-DK"/>
        </w:rPr>
      </w:pPr>
    </w:p>
    <w:p w14:paraId="0D6FBB3E" w14:textId="77777777" w:rsidR="005E541A" w:rsidRDefault="005E541A" w:rsidP="00BA399C">
      <w:pPr>
        <w:jc w:val="center"/>
        <w:rPr>
          <w:b/>
          <w:bCs/>
          <w:sz w:val="32"/>
          <w:szCs w:val="32"/>
          <w:lang w:val="da-DK"/>
        </w:rPr>
      </w:pPr>
    </w:p>
    <w:p w14:paraId="126EEF40" w14:textId="5E07DB36" w:rsidR="00BA399C" w:rsidRPr="005E541A" w:rsidRDefault="00BA399C" w:rsidP="00A44902">
      <w:pPr>
        <w:spacing w:line="360" w:lineRule="auto"/>
        <w:jc w:val="center"/>
        <w:rPr>
          <w:b/>
          <w:bCs/>
          <w:sz w:val="32"/>
          <w:szCs w:val="32"/>
          <w:lang w:val="da-DK"/>
        </w:rPr>
      </w:pPr>
      <w:r w:rsidRPr="005E541A">
        <w:rPr>
          <w:b/>
          <w:bCs/>
          <w:sz w:val="32"/>
          <w:szCs w:val="32"/>
          <w:lang w:val="da-DK"/>
        </w:rPr>
        <w:t>Offentlig licitation af rengøringsydelser i Seminariets bygninger for PI/SPS i Ilulissat</w:t>
      </w:r>
    </w:p>
    <w:p w14:paraId="44DD26CB" w14:textId="77777777" w:rsidR="005E541A" w:rsidRDefault="00BA399C" w:rsidP="00A44902">
      <w:pPr>
        <w:spacing w:line="360" w:lineRule="auto"/>
        <w:rPr>
          <w:sz w:val="24"/>
          <w:szCs w:val="24"/>
          <w:lang w:val="da-DK"/>
        </w:rPr>
      </w:pPr>
      <w:r w:rsidRPr="00BA399C">
        <w:rPr>
          <w:lang w:val="da-DK"/>
        </w:rPr>
        <w:br/>
      </w:r>
    </w:p>
    <w:p w14:paraId="73260A97" w14:textId="6ACAA495" w:rsidR="00BA399C" w:rsidRPr="00D25DD9" w:rsidRDefault="00ED6820" w:rsidP="00A44902">
      <w:pPr>
        <w:spacing w:line="360" w:lineRule="auto"/>
        <w:rPr>
          <w:sz w:val="24"/>
          <w:szCs w:val="24"/>
          <w:lang w:val="da-DK"/>
        </w:rPr>
      </w:pPr>
      <w:proofErr w:type="spellStart"/>
      <w:r w:rsidRPr="00D25DD9">
        <w:rPr>
          <w:sz w:val="24"/>
          <w:szCs w:val="24"/>
          <w:lang w:val="da-DK"/>
        </w:rPr>
        <w:t>Perorsaanermik</w:t>
      </w:r>
      <w:proofErr w:type="spellEnd"/>
      <w:r w:rsidRPr="00D25DD9">
        <w:rPr>
          <w:sz w:val="24"/>
          <w:szCs w:val="24"/>
          <w:lang w:val="da-DK"/>
        </w:rPr>
        <w:t xml:space="preserve"> </w:t>
      </w:r>
      <w:proofErr w:type="spellStart"/>
      <w:r w:rsidRPr="00D25DD9">
        <w:rPr>
          <w:sz w:val="24"/>
          <w:szCs w:val="24"/>
          <w:lang w:val="da-DK"/>
        </w:rPr>
        <w:t>Ilinniarfik</w:t>
      </w:r>
      <w:proofErr w:type="spellEnd"/>
      <w:r w:rsidRPr="00D25DD9">
        <w:rPr>
          <w:sz w:val="24"/>
          <w:szCs w:val="24"/>
          <w:lang w:val="da-DK"/>
        </w:rPr>
        <w:t xml:space="preserve"> / Socialpædagogisk Seminarium (PI/SPS) udbyder hermed rengøringsydelser i offentlig licitation i henhold til Lov om indhentning af tilbud på visse offentlige og offentligt støttede kontrakter (Udbudsloven, lov nr. 6 af 2019).</w:t>
      </w:r>
      <w:r w:rsidRPr="00D25DD9">
        <w:rPr>
          <w:sz w:val="24"/>
          <w:szCs w:val="24"/>
          <w:lang w:val="da-DK"/>
        </w:rPr>
        <w:br/>
      </w:r>
      <w:r w:rsidRPr="00D25DD9">
        <w:rPr>
          <w:sz w:val="24"/>
          <w:szCs w:val="24"/>
          <w:lang w:val="da-DK"/>
        </w:rPr>
        <w:br/>
        <w:t>Opgaven omfatter daglig og periodisk rengøring af PI/</w:t>
      </w:r>
      <w:proofErr w:type="spellStart"/>
      <w:r w:rsidRPr="00D25DD9">
        <w:rPr>
          <w:sz w:val="24"/>
          <w:szCs w:val="24"/>
          <w:lang w:val="da-DK"/>
        </w:rPr>
        <w:t>SPS’s</w:t>
      </w:r>
      <w:proofErr w:type="spellEnd"/>
      <w:r w:rsidRPr="00D25DD9">
        <w:rPr>
          <w:sz w:val="24"/>
          <w:szCs w:val="24"/>
          <w:lang w:val="da-DK"/>
        </w:rPr>
        <w:t xml:space="preserve"> bygninger i Ilulissat med undtagelse af kollegiebygningerne.</w:t>
      </w:r>
      <w:r w:rsidRPr="00D25DD9">
        <w:rPr>
          <w:sz w:val="24"/>
          <w:szCs w:val="24"/>
          <w:lang w:val="da-DK"/>
        </w:rPr>
        <w:br/>
      </w:r>
      <w:r w:rsidRPr="00D25DD9">
        <w:rPr>
          <w:sz w:val="24"/>
          <w:szCs w:val="24"/>
          <w:lang w:val="da-DK"/>
        </w:rPr>
        <w:br/>
        <w:t>Ny aftale skal træde i kraft den 01.</w:t>
      </w:r>
      <w:r w:rsidR="00A10E49" w:rsidRPr="00D25DD9">
        <w:rPr>
          <w:sz w:val="24"/>
          <w:szCs w:val="24"/>
          <w:lang w:val="da-DK"/>
        </w:rPr>
        <w:t>0</w:t>
      </w:r>
      <w:r w:rsidR="00BD71AA">
        <w:rPr>
          <w:sz w:val="24"/>
          <w:szCs w:val="24"/>
          <w:lang w:val="da-DK"/>
        </w:rPr>
        <w:t>9</w:t>
      </w:r>
      <w:r w:rsidRPr="00D25DD9">
        <w:rPr>
          <w:sz w:val="24"/>
          <w:szCs w:val="24"/>
          <w:lang w:val="da-DK"/>
        </w:rPr>
        <w:t>.202</w:t>
      </w:r>
      <w:r w:rsidR="00A10E49" w:rsidRPr="00D25DD9">
        <w:rPr>
          <w:sz w:val="24"/>
          <w:szCs w:val="24"/>
          <w:lang w:val="da-DK"/>
        </w:rPr>
        <w:t>6</w:t>
      </w:r>
      <w:r w:rsidRPr="00D25DD9">
        <w:rPr>
          <w:sz w:val="24"/>
          <w:szCs w:val="24"/>
          <w:lang w:val="da-DK"/>
        </w:rPr>
        <w:t xml:space="preserve"> eller snarest herefter efter nærmere aftale.</w:t>
      </w:r>
      <w:r w:rsidRPr="00D25DD9">
        <w:rPr>
          <w:sz w:val="24"/>
          <w:szCs w:val="24"/>
          <w:lang w:val="da-DK"/>
        </w:rPr>
        <w:br/>
      </w:r>
    </w:p>
    <w:p w14:paraId="157142B0" w14:textId="77777777" w:rsidR="00BA399C" w:rsidRPr="00ED6820" w:rsidRDefault="00BA399C" w:rsidP="00A44902">
      <w:pPr>
        <w:pStyle w:val="Overskrift2"/>
        <w:numPr>
          <w:ilvl w:val="0"/>
          <w:numId w:val="0"/>
        </w:numPr>
        <w:spacing w:line="360" w:lineRule="auto"/>
        <w:ind w:left="1440"/>
        <w:rPr>
          <w:lang w:val="da-DK"/>
        </w:rPr>
      </w:pPr>
      <w:r w:rsidRPr="00ED6820">
        <w:rPr>
          <w:lang w:val="da-DK"/>
        </w:rPr>
        <w:t>Udbudsmaterialet</w:t>
      </w:r>
    </w:p>
    <w:p w14:paraId="351808EB" w14:textId="699B2F74" w:rsidR="005D302B" w:rsidRPr="00D25DD9" w:rsidRDefault="00BA399C" w:rsidP="00A44902">
      <w:pPr>
        <w:spacing w:line="360" w:lineRule="auto"/>
        <w:rPr>
          <w:sz w:val="24"/>
          <w:szCs w:val="24"/>
          <w:lang w:val="da-DK"/>
        </w:rPr>
      </w:pPr>
      <w:r w:rsidRPr="00D25DD9">
        <w:rPr>
          <w:sz w:val="24"/>
          <w:szCs w:val="24"/>
          <w:lang w:val="da-DK"/>
        </w:rPr>
        <w:t>Det samlede udbudsmateriale omfatter, udover nærværende dokument, følgende dokumenter og bilag:</w:t>
      </w:r>
      <w:r w:rsidRPr="00D25DD9">
        <w:rPr>
          <w:sz w:val="24"/>
          <w:szCs w:val="24"/>
          <w:lang w:val="da-DK"/>
        </w:rPr>
        <w:br/>
      </w:r>
      <w:r w:rsidRPr="00D25DD9">
        <w:rPr>
          <w:sz w:val="24"/>
          <w:szCs w:val="24"/>
          <w:lang w:val="da-DK"/>
        </w:rPr>
        <w:br/>
        <w:t xml:space="preserve"> - Kontraktgrundlag for rengøringsydelser 01.</w:t>
      </w:r>
      <w:r w:rsidR="00A10E49" w:rsidRPr="00D25DD9">
        <w:rPr>
          <w:sz w:val="24"/>
          <w:szCs w:val="24"/>
          <w:lang w:val="da-DK"/>
        </w:rPr>
        <w:t>0</w:t>
      </w:r>
      <w:r w:rsidR="00BD71AA">
        <w:rPr>
          <w:sz w:val="24"/>
          <w:szCs w:val="24"/>
          <w:lang w:val="da-DK"/>
        </w:rPr>
        <w:t>9</w:t>
      </w:r>
      <w:r w:rsidRPr="00D25DD9">
        <w:rPr>
          <w:sz w:val="24"/>
          <w:szCs w:val="24"/>
          <w:lang w:val="da-DK"/>
        </w:rPr>
        <w:t>.202</w:t>
      </w:r>
      <w:r w:rsidR="00A10E49" w:rsidRPr="00D25DD9">
        <w:rPr>
          <w:sz w:val="24"/>
          <w:szCs w:val="24"/>
          <w:lang w:val="da-DK"/>
        </w:rPr>
        <w:t>6</w:t>
      </w:r>
      <w:r w:rsidRPr="00D25DD9">
        <w:rPr>
          <w:sz w:val="24"/>
          <w:szCs w:val="24"/>
          <w:lang w:val="da-DK"/>
        </w:rPr>
        <w:t xml:space="preserve"> – 01.</w:t>
      </w:r>
      <w:r w:rsidR="00A10E49" w:rsidRPr="00D25DD9">
        <w:rPr>
          <w:sz w:val="24"/>
          <w:szCs w:val="24"/>
          <w:lang w:val="da-DK"/>
        </w:rPr>
        <w:t>0</w:t>
      </w:r>
      <w:r w:rsidR="00BD71AA">
        <w:rPr>
          <w:sz w:val="24"/>
          <w:szCs w:val="24"/>
          <w:lang w:val="da-DK"/>
        </w:rPr>
        <w:t>9</w:t>
      </w:r>
      <w:r w:rsidRPr="00D25DD9">
        <w:rPr>
          <w:sz w:val="24"/>
          <w:szCs w:val="24"/>
          <w:lang w:val="da-DK"/>
        </w:rPr>
        <w:t>.202</w:t>
      </w:r>
      <w:r w:rsidR="00A10E49" w:rsidRPr="00D25DD9">
        <w:rPr>
          <w:sz w:val="24"/>
          <w:szCs w:val="24"/>
          <w:lang w:val="da-DK"/>
        </w:rPr>
        <w:t>8</w:t>
      </w:r>
      <w:r w:rsidRPr="00D25DD9">
        <w:rPr>
          <w:sz w:val="24"/>
          <w:szCs w:val="24"/>
          <w:lang w:val="da-DK"/>
        </w:rPr>
        <w:t>, som indeholder vilkår og krav til opgavernes udførelse.</w:t>
      </w:r>
    </w:p>
    <w:p w14:paraId="761AF4F0" w14:textId="77777777" w:rsidR="005D302B" w:rsidRPr="00D25DD9" w:rsidRDefault="005D302B" w:rsidP="00A44902">
      <w:pPr>
        <w:spacing w:line="360" w:lineRule="auto"/>
        <w:rPr>
          <w:sz w:val="24"/>
          <w:szCs w:val="24"/>
          <w:lang w:val="da-DK"/>
        </w:rPr>
      </w:pPr>
    </w:p>
    <w:p w14:paraId="033385AA" w14:textId="77777777" w:rsidR="005D302B" w:rsidRPr="00D25DD9" w:rsidRDefault="005D302B" w:rsidP="00A44902">
      <w:pPr>
        <w:spacing w:line="360" w:lineRule="auto"/>
        <w:rPr>
          <w:sz w:val="24"/>
          <w:szCs w:val="24"/>
          <w:lang w:val="da-DK"/>
        </w:rPr>
      </w:pPr>
      <w:r w:rsidRPr="00D25DD9">
        <w:rPr>
          <w:sz w:val="24"/>
          <w:szCs w:val="24"/>
          <w:lang w:val="da-DK"/>
        </w:rPr>
        <w:t>- Bilag 1, plantegninger over områderne med angivelse af etager og m².</w:t>
      </w:r>
    </w:p>
    <w:p w14:paraId="6A9B8294" w14:textId="77777777" w:rsidR="00BA399C" w:rsidRPr="00BA399C" w:rsidRDefault="00BA399C" w:rsidP="00A44902">
      <w:pPr>
        <w:spacing w:line="360" w:lineRule="auto"/>
        <w:rPr>
          <w:lang w:val="da-DK"/>
        </w:rPr>
      </w:pPr>
      <w:r w:rsidRPr="00D25DD9">
        <w:rPr>
          <w:sz w:val="24"/>
          <w:szCs w:val="24"/>
          <w:lang w:val="da-DK"/>
        </w:rPr>
        <w:br/>
        <w:t>Det er tilbudsgivers eget ansvar at sikre sig, at al udbudsmateriale er til stede.</w:t>
      </w:r>
      <w:r w:rsidRPr="00BA399C">
        <w:rPr>
          <w:lang w:val="da-DK"/>
        </w:rPr>
        <w:br/>
      </w:r>
    </w:p>
    <w:p w14:paraId="6AED4DF8" w14:textId="77777777" w:rsidR="00BA399C" w:rsidRPr="00A10E49" w:rsidRDefault="00BA399C" w:rsidP="00A44902">
      <w:pPr>
        <w:pStyle w:val="Overskrift2"/>
        <w:numPr>
          <w:ilvl w:val="0"/>
          <w:numId w:val="0"/>
        </w:numPr>
        <w:spacing w:line="360" w:lineRule="auto"/>
        <w:ind w:left="1440"/>
        <w:rPr>
          <w:lang w:val="da-DK"/>
        </w:rPr>
      </w:pPr>
      <w:r w:rsidRPr="00A10E49">
        <w:rPr>
          <w:lang w:val="da-DK"/>
        </w:rPr>
        <w:lastRenderedPageBreak/>
        <w:t>Tilbudsafgivelsen</w:t>
      </w:r>
    </w:p>
    <w:p w14:paraId="2CD50AA5" w14:textId="3F77F173" w:rsidR="00BA399C" w:rsidRPr="00BA399C" w:rsidRDefault="00BA399C" w:rsidP="00A44902">
      <w:pPr>
        <w:spacing w:line="360" w:lineRule="auto"/>
        <w:rPr>
          <w:sz w:val="24"/>
          <w:szCs w:val="24"/>
          <w:lang w:val="da-DK"/>
        </w:rPr>
      </w:pPr>
      <w:r w:rsidRPr="00BA399C">
        <w:rPr>
          <w:sz w:val="24"/>
          <w:szCs w:val="24"/>
          <w:lang w:val="da-DK"/>
        </w:rPr>
        <w:t>Opgaven udbydes i offentlig licitation, hvorfor udbyder forbeholder sig ret til frit at vælge mellem de indkomne tilbud.</w:t>
      </w:r>
      <w:r w:rsidRPr="00BA399C">
        <w:rPr>
          <w:sz w:val="24"/>
          <w:szCs w:val="24"/>
          <w:lang w:val="da-DK"/>
        </w:rPr>
        <w:br/>
      </w:r>
      <w:r w:rsidRPr="00BA399C">
        <w:rPr>
          <w:sz w:val="24"/>
          <w:szCs w:val="24"/>
          <w:lang w:val="da-DK"/>
        </w:rPr>
        <w:br/>
        <w:t>Ved tilbudsbedømmelse, og senere kontraktindgåelse, lægges følgende parametre til grund:</w:t>
      </w:r>
      <w:r w:rsidRPr="00BA399C">
        <w:rPr>
          <w:sz w:val="24"/>
          <w:szCs w:val="24"/>
          <w:lang w:val="da-DK"/>
        </w:rPr>
        <w:br/>
      </w:r>
      <w:r w:rsidRPr="00BA399C">
        <w:rPr>
          <w:sz w:val="24"/>
          <w:szCs w:val="24"/>
          <w:lang w:val="da-DK"/>
        </w:rPr>
        <w:br/>
        <w:t xml:space="preserve">    Tilbudspris</w:t>
      </w:r>
      <w:r w:rsidRPr="00BA399C">
        <w:rPr>
          <w:sz w:val="24"/>
          <w:szCs w:val="24"/>
          <w:lang w:val="da-DK"/>
        </w:rPr>
        <w:br/>
        <w:t xml:space="preserve">    Tilbudsgivers kontrol- og kvalitetssikringssystem</w:t>
      </w:r>
      <w:r w:rsidRPr="00BA399C">
        <w:rPr>
          <w:sz w:val="24"/>
          <w:szCs w:val="24"/>
          <w:lang w:val="da-DK"/>
        </w:rPr>
        <w:br/>
        <w:t xml:space="preserve">    Tilbudsgivers referencer</w:t>
      </w:r>
      <w:r w:rsidRPr="00BA399C">
        <w:rPr>
          <w:sz w:val="24"/>
          <w:szCs w:val="24"/>
          <w:lang w:val="da-DK"/>
        </w:rPr>
        <w:br/>
        <w:t xml:space="preserve">    Tilbudsgivers evne til at stille sikkerhed på betryggende vis</w:t>
      </w:r>
      <w:r w:rsidRPr="00BA399C">
        <w:rPr>
          <w:sz w:val="24"/>
          <w:szCs w:val="24"/>
          <w:lang w:val="da-DK"/>
        </w:rPr>
        <w:br/>
        <w:t xml:space="preserve">    Tilbudsgivers evne til at leve op til miljøhensyn, samt at kunne dokumentere dette</w:t>
      </w:r>
      <w:r w:rsidRPr="00BA399C">
        <w:rPr>
          <w:sz w:val="24"/>
          <w:szCs w:val="24"/>
          <w:lang w:val="da-DK"/>
        </w:rPr>
        <w:br/>
      </w:r>
      <w:r w:rsidRPr="00BA399C">
        <w:rPr>
          <w:sz w:val="24"/>
          <w:szCs w:val="24"/>
          <w:lang w:val="da-DK"/>
        </w:rPr>
        <w:br/>
        <w:t>Ovennævnte parametre vægtes forskelligt i en samlet vurdering af det enkelte tilbud. Tilbudsgiver skal vedstå sit tilbud i 20 arbejdsdage, fra nedennævnte indleveringsfrist.</w:t>
      </w:r>
      <w:r w:rsidRPr="00BA399C">
        <w:rPr>
          <w:sz w:val="24"/>
          <w:szCs w:val="24"/>
          <w:lang w:val="da-DK"/>
        </w:rPr>
        <w:br/>
      </w:r>
      <w:r w:rsidRPr="00BA399C">
        <w:rPr>
          <w:sz w:val="24"/>
          <w:szCs w:val="24"/>
          <w:lang w:val="da-DK"/>
        </w:rPr>
        <w:br/>
        <w:t>Ved personlig aflevering af tilbud, skal kuverten afleveres til kontorpersonalet og være markeret med teksten ”Rengøringsudbud”.</w:t>
      </w:r>
      <w:r w:rsidRPr="00BA399C">
        <w:rPr>
          <w:sz w:val="24"/>
          <w:szCs w:val="24"/>
          <w:lang w:val="da-DK"/>
        </w:rPr>
        <w:br/>
        <w:t>Benyttes der e-mail til fremsendelse af tilbud, skal mailen sendes til allaffik@pi.sps.gl og det skal fremgå af emnelinjen, at der er tale om et tilbud ifm. rengøringsudbuddet.</w:t>
      </w:r>
      <w:r w:rsidRPr="00BA399C">
        <w:rPr>
          <w:sz w:val="24"/>
          <w:szCs w:val="24"/>
          <w:lang w:val="da-DK"/>
        </w:rPr>
        <w:br/>
      </w:r>
    </w:p>
    <w:p w14:paraId="56BD4CF2" w14:textId="304B75C9" w:rsidR="00A10E49" w:rsidRPr="00D25DD9" w:rsidRDefault="00ED2BE7" w:rsidP="00A44902">
      <w:pPr>
        <w:spacing w:line="360" w:lineRule="auto"/>
        <w:jc w:val="center"/>
        <w:rPr>
          <w:b/>
          <w:bCs/>
          <w:sz w:val="24"/>
          <w:szCs w:val="24"/>
          <w:lang w:val="da-DK"/>
        </w:rPr>
      </w:pPr>
      <w:r>
        <w:rPr>
          <w:noProof/>
          <w:sz w:val="24"/>
          <w:szCs w:val="24"/>
          <w:lang w:val="da-DK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FD3FBDE" wp14:editId="6D094CD1">
                <wp:simplePos x="0" y="0"/>
                <wp:positionH relativeFrom="margin">
                  <wp:align>right</wp:align>
                </wp:positionH>
                <wp:positionV relativeFrom="paragraph">
                  <wp:posOffset>167640</wp:posOffset>
                </wp:positionV>
                <wp:extent cx="6212840" cy="1377950"/>
                <wp:effectExtent l="0" t="0" r="0" b="0"/>
                <wp:wrapNone/>
                <wp:docPr id="13047812" name="Grup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2840" cy="1377950"/>
                          <a:chOff x="1390" y="-246"/>
                          <a:chExt cx="9694" cy="1380"/>
                        </a:xfrm>
                      </wpg:grpSpPr>
                      <wps:wsp>
                        <wps:cNvPr id="1718068918" name="Freeform 11"/>
                        <wps:cNvSpPr>
                          <a:spLocks/>
                        </wps:cNvSpPr>
                        <wps:spPr bwMode="auto">
                          <a:xfrm>
                            <a:off x="1390" y="-246"/>
                            <a:ext cx="9694" cy="276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4"/>
                              <a:gd name="T2" fmla="+- 0 30 -246"/>
                              <a:gd name="T3" fmla="*/ 30 h 276"/>
                              <a:gd name="T4" fmla="+- 0 11083 1390"/>
                              <a:gd name="T5" fmla="*/ T4 w 9694"/>
                              <a:gd name="T6" fmla="+- 0 30 -246"/>
                              <a:gd name="T7" fmla="*/ 30 h 276"/>
                              <a:gd name="T8" fmla="+- 0 11083 1390"/>
                              <a:gd name="T9" fmla="*/ T8 w 9694"/>
                              <a:gd name="T10" fmla="+- 0 -246 -246"/>
                              <a:gd name="T11" fmla="*/ -246 h 276"/>
                              <a:gd name="T12" fmla="+- 0 1390 1390"/>
                              <a:gd name="T13" fmla="*/ T12 w 9694"/>
                              <a:gd name="T14" fmla="+- 0 -246 -246"/>
                              <a:gd name="T15" fmla="*/ -246 h 276"/>
                              <a:gd name="T16" fmla="+- 0 1390 1390"/>
                              <a:gd name="T17" fmla="*/ T16 w 9694"/>
                              <a:gd name="T18" fmla="+- 0 30 -246"/>
                              <a:gd name="T19" fmla="*/ 30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276">
                                <a:moveTo>
                                  <a:pt x="0" y="276"/>
                                </a:moveTo>
                                <a:lnTo>
                                  <a:pt x="9693" y="276"/>
                                </a:lnTo>
                                <a:lnTo>
                                  <a:pt x="96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7305861" name="Freeform 12"/>
                        <wps:cNvSpPr>
                          <a:spLocks/>
                        </wps:cNvSpPr>
                        <wps:spPr bwMode="auto">
                          <a:xfrm>
                            <a:off x="1390" y="30"/>
                            <a:ext cx="9694" cy="276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4"/>
                              <a:gd name="T2" fmla="+- 0 306 30"/>
                              <a:gd name="T3" fmla="*/ 306 h 276"/>
                              <a:gd name="T4" fmla="+- 0 11083 1390"/>
                              <a:gd name="T5" fmla="*/ T4 w 9694"/>
                              <a:gd name="T6" fmla="+- 0 306 30"/>
                              <a:gd name="T7" fmla="*/ 306 h 276"/>
                              <a:gd name="T8" fmla="+- 0 11083 1390"/>
                              <a:gd name="T9" fmla="*/ T8 w 9694"/>
                              <a:gd name="T10" fmla="+- 0 30 30"/>
                              <a:gd name="T11" fmla="*/ 30 h 276"/>
                              <a:gd name="T12" fmla="+- 0 1390 1390"/>
                              <a:gd name="T13" fmla="*/ T12 w 9694"/>
                              <a:gd name="T14" fmla="+- 0 30 30"/>
                              <a:gd name="T15" fmla="*/ 30 h 276"/>
                              <a:gd name="T16" fmla="+- 0 1390 1390"/>
                              <a:gd name="T17" fmla="*/ T16 w 9694"/>
                              <a:gd name="T18" fmla="+- 0 306 30"/>
                              <a:gd name="T19" fmla="*/ 306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276">
                                <a:moveTo>
                                  <a:pt x="0" y="276"/>
                                </a:moveTo>
                                <a:lnTo>
                                  <a:pt x="9693" y="276"/>
                                </a:lnTo>
                                <a:lnTo>
                                  <a:pt x="96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5284430" name="Freeform 13"/>
                        <wps:cNvSpPr>
                          <a:spLocks/>
                        </wps:cNvSpPr>
                        <wps:spPr bwMode="auto">
                          <a:xfrm>
                            <a:off x="3908" y="411"/>
                            <a:ext cx="4658" cy="0"/>
                          </a:xfrm>
                          <a:custGeom>
                            <a:avLst/>
                            <a:gdLst>
                              <a:gd name="T0" fmla="+- 0 5818 5818"/>
                              <a:gd name="T1" fmla="*/ T0 w 4658"/>
                              <a:gd name="T2" fmla="+- 0 10476 5818"/>
                              <a:gd name="T3" fmla="*/ T2 w 465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58">
                                <a:moveTo>
                                  <a:pt x="0" y="0"/>
                                </a:moveTo>
                                <a:lnTo>
                                  <a:pt x="4658" y="0"/>
                                </a:ln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3998464" name="Freeform 14"/>
                        <wps:cNvSpPr>
                          <a:spLocks/>
                        </wps:cNvSpPr>
                        <wps:spPr bwMode="auto">
                          <a:xfrm>
                            <a:off x="1390" y="306"/>
                            <a:ext cx="9694" cy="276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4"/>
                              <a:gd name="T2" fmla="+- 0 582 306"/>
                              <a:gd name="T3" fmla="*/ 582 h 276"/>
                              <a:gd name="T4" fmla="+- 0 11083 1390"/>
                              <a:gd name="T5" fmla="*/ T4 w 9694"/>
                              <a:gd name="T6" fmla="+- 0 582 306"/>
                              <a:gd name="T7" fmla="*/ 582 h 276"/>
                              <a:gd name="T8" fmla="+- 0 11083 1390"/>
                              <a:gd name="T9" fmla="*/ T8 w 9694"/>
                              <a:gd name="T10" fmla="+- 0 306 306"/>
                              <a:gd name="T11" fmla="*/ 306 h 276"/>
                              <a:gd name="T12" fmla="+- 0 1390 1390"/>
                              <a:gd name="T13" fmla="*/ T12 w 9694"/>
                              <a:gd name="T14" fmla="+- 0 306 306"/>
                              <a:gd name="T15" fmla="*/ 306 h 276"/>
                              <a:gd name="T16" fmla="+- 0 1390 1390"/>
                              <a:gd name="T17" fmla="*/ T16 w 9694"/>
                              <a:gd name="T18" fmla="+- 0 582 306"/>
                              <a:gd name="T19" fmla="*/ 582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276">
                                <a:moveTo>
                                  <a:pt x="0" y="276"/>
                                </a:moveTo>
                                <a:lnTo>
                                  <a:pt x="9693" y="276"/>
                                </a:lnTo>
                                <a:lnTo>
                                  <a:pt x="96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451537" name="Freeform 15"/>
                        <wps:cNvSpPr>
                          <a:spLocks/>
                        </wps:cNvSpPr>
                        <wps:spPr bwMode="auto">
                          <a:xfrm>
                            <a:off x="1390" y="582"/>
                            <a:ext cx="9694" cy="276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4"/>
                              <a:gd name="T2" fmla="+- 0 858 582"/>
                              <a:gd name="T3" fmla="*/ 858 h 276"/>
                              <a:gd name="T4" fmla="+- 0 11083 1390"/>
                              <a:gd name="T5" fmla="*/ T4 w 9694"/>
                              <a:gd name="T6" fmla="+- 0 858 582"/>
                              <a:gd name="T7" fmla="*/ 858 h 276"/>
                              <a:gd name="T8" fmla="+- 0 11083 1390"/>
                              <a:gd name="T9" fmla="*/ T8 w 9694"/>
                              <a:gd name="T10" fmla="+- 0 582 582"/>
                              <a:gd name="T11" fmla="*/ 582 h 276"/>
                              <a:gd name="T12" fmla="+- 0 1390 1390"/>
                              <a:gd name="T13" fmla="*/ T12 w 9694"/>
                              <a:gd name="T14" fmla="+- 0 582 582"/>
                              <a:gd name="T15" fmla="*/ 582 h 276"/>
                              <a:gd name="T16" fmla="+- 0 1390 1390"/>
                              <a:gd name="T17" fmla="*/ T16 w 9694"/>
                              <a:gd name="T18" fmla="+- 0 858 582"/>
                              <a:gd name="T19" fmla="*/ 858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276">
                                <a:moveTo>
                                  <a:pt x="0" y="276"/>
                                </a:moveTo>
                                <a:lnTo>
                                  <a:pt x="9693" y="276"/>
                                </a:lnTo>
                                <a:lnTo>
                                  <a:pt x="96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7635853" name="Freeform 16"/>
                        <wps:cNvSpPr>
                          <a:spLocks/>
                        </wps:cNvSpPr>
                        <wps:spPr bwMode="auto">
                          <a:xfrm>
                            <a:off x="1390" y="858"/>
                            <a:ext cx="9694" cy="276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4"/>
                              <a:gd name="T2" fmla="+- 0 1134 858"/>
                              <a:gd name="T3" fmla="*/ 1134 h 276"/>
                              <a:gd name="T4" fmla="+- 0 11083 1390"/>
                              <a:gd name="T5" fmla="*/ T4 w 9694"/>
                              <a:gd name="T6" fmla="+- 0 1134 858"/>
                              <a:gd name="T7" fmla="*/ 1134 h 276"/>
                              <a:gd name="T8" fmla="+- 0 11083 1390"/>
                              <a:gd name="T9" fmla="*/ T8 w 9694"/>
                              <a:gd name="T10" fmla="+- 0 858 858"/>
                              <a:gd name="T11" fmla="*/ 858 h 276"/>
                              <a:gd name="T12" fmla="+- 0 1390 1390"/>
                              <a:gd name="T13" fmla="*/ T12 w 9694"/>
                              <a:gd name="T14" fmla="+- 0 858 858"/>
                              <a:gd name="T15" fmla="*/ 858 h 276"/>
                              <a:gd name="T16" fmla="+- 0 1390 1390"/>
                              <a:gd name="T17" fmla="*/ T16 w 9694"/>
                              <a:gd name="T18" fmla="+- 0 1134 858"/>
                              <a:gd name="T19" fmla="*/ 1134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276">
                                <a:moveTo>
                                  <a:pt x="0" y="276"/>
                                </a:moveTo>
                                <a:lnTo>
                                  <a:pt x="9693" y="276"/>
                                </a:lnTo>
                                <a:lnTo>
                                  <a:pt x="96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B077C3" id="Gruppe 1" o:spid="_x0000_s1026" style="position:absolute;margin-left:438pt;margin-top:13.2pt;width:489.2pt;height:108.5pt;z-index:-251657216;mso-position-horizontal:right;mso-position-horizontal-relative:margin" coordorigin="1390,-246" coordsize="9694,1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">
                <v:shape id="Freeform 11" o:spid="_x0000_s1027" style="position:absolute;left:1390;top:-246;width:9694;height:276;visibility:visible;mso-wrap-style:square;v-text-anchor:top" coordsize="969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" path="m,276r9693,l9693,,,,,276xe" fillcolor="#d9d9d9" stroked="f">
                  <v:path arrowok="t" o:connecttype="custom" o:connectlocs="0,30;9693,30;9693,-246;0,-246;0,30" o:connectangles="0,0,0,0,0"/>
                </v:shape>
                <v:shape id="Freeform 12" o:spid="_x0000_s1028" style="position:absolute;left:1390;top:30;width:9694;height:276;visibility:visible;mso-wrap-style:square;v-text-anchor:top" coordsize="969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" path="m,276r9693,l9693,,,,,276xe" fillcolor="#d9d9d9" stroked="f">
                  <v:path arrowok="t" o:connecttype="custom" o:connectlocs="0,306;9693,306;9693,30;0,30;0,306" o:connectangles="0,0,0,0,0"/>
                </v:shape>
                <v:shape id="Freeform 13" o:spid="_x0000_s1029" style="position:absolute;left:3908;top:411;width:4658;height:0;visibility:visible;mso-wrap-style:square;v-text-anchor:top" coordsize="46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" path="m,l4658,e" filled="f" strokeweight="1.3pt">
                  <v:path arrowok="t" o:connecttype="custom" o:connectlocs="0,0;4658,0" o:connectangles="0,0"/>
                </v:shape>
                <v:shape id="Freeform 14" o:spid="_x0000_s1030" style="position:absolute;left:1390;top:306;width:9694;height:276;visibility:visible;mso-wrap-style:square;v-text-anchor:top" coordsize="969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" path="m,276r9693,l9693,,,,,276xe" fillcolor="#d9d9d9" stroked="f">
                  <v:path arrowok="t" o:connecttype="custom" o:connectlocs="0,582;9693,582;9693,306;0,306;0,582" o:connectangles="0,0,0,0,0"/>
                </v:shape>
                <v:shape id="Freeform 15" o:spid="_x0000_s1031" style="position:absolute;left:1390;top:582;width:9694;height:276;visibility:visible;mso-wrap-style:square;v-text-anchor:top" coordsize="969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" path="m,276r9693,l9693,,,,,276xe" fillcolor="#d9d9d9" stroked="f">
                  <v:path arrowok="t" o:connecttype="custom" o:connectlocs="0,858;9693,858;9693,582;0,582;0,858" o:connectangles="0,0,0,0,0"/>
                </v:shape>
                <v:shape id="Freeform 16" o:spid="_x0000_s1032" style="position:absolute;left:1390;top:858;width:9694;height:276;visibility:visible;mso-wrap-style:square;v-text-anchor:top" coordsize="969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" path="m,276r9693,l9693,,,,,276xe" fillcolor="#d9d9d9" stroked="f">
                  <v:path arrowok="t" o:connecttype="custom" o:connectlocs="0,1134;9693,1134;9693,858;0,858;0,1134" o:connectangles="0,0,0,0,0"/>
                </v:shape>
                <w10:wrap anchorx="margin"/>
              </v:group>
            </w:pict>
          </mc:Fallback>
        </mc:AlternateContent>
      </w:r>
      <w:r w:rsidR="00AF3EF8" w:rsidRPr="00A10E49">
        <w:rPr>
          <w:b/>
          <w:bCs/>
          <w:lang w:val="da-DK"/>
        </w:rPr>
        <w:br/>
      </w:r>
      <w:r w:rsidR="00AF3EF8" w:rsidRPr="00D25DD9">
        <w:rPr>
          <w:b/>
          <w:bCs/>
          <w:sz w:val="24"/>
          <w:szCs w:val="24"/>
          <w:lang w:val="da-DK"/>
        </w:rPr>
        <w:t xml:space="preserve">Tilbuddet skal være PI/SPS i hænde, senest </w:t>
      </w:r>
      <w:r w:rsidR="00BD71AA">
        <w:rPr>
          <w:b/>
          <w:bCs/>
          <w:sz w:val="24"/>
          <w:szCs w:val="24"/>
          <w:u w:val="single"/>
          <w:lang w:val="da-DK"/>
        </w:rPr>
        <w:t>tirsdag</w:t>
      </w:r>
      <w:r w:rsidR="00AF3EF8" w:rsidRPr="00D25DD9">
        <w:rPr>
          <w:b/>
          <w:bCs/>
          <w:sz w:val="24"/>
          <w:szCs w:val="24"/>
          <w:u w:val="single"/>
          <w:lang w:val="da-DK"/>
        </w:rPr>
        <w:t xml:space="preserve"> d. </w:t>
      </w:r>
      <w:r w:rsidR="00BD71AA">
        <w:rPr>
          <w:b/>
          <w:bCs/>
          <w:sz w:val="24"/>
          <w:szCs w:val="24"/>
          <w:u w:val="single"/>
          <w:lang w:val="da-DK"/>
        </w:rPr>
        <w:t>26.</w:t>
      </w:r>
      <w:r w:rsidR="00AF3EF8" w:rsidRPr="00D25DD9">
        <w:rPr>
          <w:b/>
          <w:bCs/>
          <w:sz w:val="24"/>
          <w:szCs w:val="24"/>
          <w:u w:val="single"/>
          <w:lang w:val="da-DK"/>
        </w:rPr>
        <w:t xml:space="preserve"> </w:t>
      </w:r>
      <w:r w:rsidR="00BD71AA">
        <w:rPr>
          <w:b/>
          <w:bCs/>
          <w:sz w:val="24"/>
          <w:szCs w:val="24"/>
          <w:u w:val="single"/>
          <w:lang w:val="da-DK"/>
        </w:rPr>
        <w:t>juni</w:t>
      </w:r>
      <w:r w:rsidR="00AF3EF8" w:rsidRPr="00D25DD9">
        <w:rPr>
          <w:b/>
          <w:bCs/>
          <w:sz w:val="24"/>
          <w:szCs w:val="24"/>
          <w:u w:val="single"/>
          <w:lang w:val="da-DK"/>
        </w:rPr>
        <w:t xml:space="preserve"> 202</w:t>
      </w:r>
      <w:r w:rsidR="00BD71AA">
        <w:rPr>
          <w:b/>
          <w:bCs/>
          <w:sz w:val="24"/>
          <w:szCs w:val="24"/>
          <w:u w:val="single"/>
          <w:lang w:val="da-DK"/>
        </w:rPr>
        <w:t>6</w:t>
      </w:r>
      <w:r w:rsidR="00AF3EF8" w:rsidRPr="00D25DD9">
        <w:rPr>
          <w:b/>
          <w:bCs/>
          <w:sz w:val="24"/>
          <w:szCs w:val="24"/>
          <w:u w:val="single"/>
          <w:lang w:val="da-DK"/>
        </w:rPr>
        <w:t xml:space="preserve"> kl. 14.00.</w:t>
      </w:r>
      <w:r w:rsidR="00AF3EF8" w:rsidRPr="00D25DD9">
        <w:rPr>
          <w:b/>
          <w:bCs/>
          <w:sz w:val="24"/>
          <w:szCs w:val="24"/>
          <w:lang w:val="da-DK"/>
        </w:rPr>
        <w:br/>
      </w:r>
      <w:r w:rsidR="00AF3EF8" w:rsidRPr="00D25DD9">
        <w:rPr>
          <w:b/>
          <w:bCs/>
          <w:sz w:val="24"/>
          <w:szCs w:val="24"/>
          <w:lang w:val="da-DK"/>
        </w:rPr>
        <w:br/>
        <w:t>Det forventes at vurdering af tilbud og udvælgelse finder sted, så alle har modtaget svar på indsendt materiale</w:t>
      </w:r>
    </w:p>
    <w:p w14:paraId="040636FC" w14:textId="0A721C88" w:rsidR="00BA399C" w:rsidRPr="00A10E49" w:rsidRDefault="00AF3EF8" w:rsidP="00A44902">
      <w:pPr>
        <w:spacing w:line="360" w:lineRule="auto"/>
        <w:jc w:val="center"/>
        <w:rPr>
          <w:b/>
          <w:bCs/>
          <w:lang w:val="da-DK"/>
        </w:rPr>
      </w:pPr>
      <w:r w:rsidRPr="00D25DD9">
        <w:rPr>
          <w:b/>
          <w:bCs/>
          <w:sz w:val="24"/>
          <w:szCs w:val="24"/>
          <w:lang w:val="da-DK"/>
        </w:rPr>
        <w:t>så snart som muligt efter fristen.</w:t>
      </w:r>
      <w:r w:rsidRPr="00A10E49">
        <w:rPr>
          <w:b/>
          <w:bCs/>
          <w:lang w:val="da-DK"/>
        </w:rPr>
        <w:br/>
      </w:r>
    </w:p>
    <w:p w14:paraId="7D780941" w14:textId="77777777" w:rsidR="005D302B" w:rsidRDefault="005D302B" w:rsidP="00A44902">
      <w:pPr>
        <w:pStyle w:val="Overskrift2"/>
        <w:numPr>
          <w:ilvl w:val="0"/>
          <w:numId w:val="0"/>
        </w:numPr>
        <w:spacing w:line="360" w:lineRule="auto"/>
        <w:ind w:left="1440"/>
        <w:rPr>
          <w:lang w:val="da-DK"/>
        </w:rPr>
      </w:pPr>
    </w:p>
    <w:p w14:paraId="01080D29" w14:textId="77777777" w:rsidR="00ED6820" w:rsidRPr="00ED6820" w:rsidRDefault="00ED6820" w:rsidP="00A44902">
      <w:pPr>
        <w:pStyle w:val="Overskrift2"/>
        <w:numPr>
          <w:ilvl w:val="0"/>
          <w:numId w:val="0"/>
        </w:numPr>
        <w:spacing w:line="360" w:lineRule="auto"/>
        <w:ind w:left="1440"/>
        <w:rPr>
          <w:lang w:val="da-DK"/>
        </w:rPr>
      </w:pPr>
      <w:r>
        <w:rPr>
          <w:lang w:val="da-DK"/>
        </w:rPr>
        <w:t>Krav til tilbud</w:t>
      </w:r>
    </w:p>
    <w:p w14:paraId="2CED8BD4" w14:textId="77777777" w:rsidR="00ED6820" w:rsidRDefault="00ED6820" w:rsidP="00A44902">
      <w:pPr>
        <w:spacing w:line="360" w:lineRule="auto"/>
        <w:rPr>
          <w:sz w:val="24"/>
          <w:szCs w:val="24"/>
          <w:lang w:val="da-DK"/>
        </w:rPr>
      </w:pPr>
      <w:r w:rsidRPr="00ED6820">
        <w:rPr>
          <w:sz w:val="24"/>
          <w:szCs w:val="24"/>
          <w:lang w:val="da-DK"/>
        </w:rPr>
        <w:t>Tilbudsgiver skal vedlægge:</w:t>
      </w:r>
    </w:p>
    <w:p w14:paraId="301A04C2" w14:textId="77777777" w:rsidR="005D302B" w:rsidRPr="00ED6820" w:rsidRDefault="005D302B" w:rsidP="00A44902">
      <w:pPr>
        <w:spacing w:line="360" w:lineRule="auto"/>
        <w:rPr>
          <w:sz w:val="24"/>
          <w:szCs w:val="24"/>
          <w:lang w:val="da-DK"/>
        </w:rPr>
      </w:pPr>
    </w:p>
    <w:p w14:paraId="7135430E" w14:textId="77777777" w:rsidR="00ED6820" w:rsidRPr="00ED6820" w:rsidRDefault="00ED6820" w:rsidP="00A44902">
      <w:pPr>
        <w:numPr>
          <w:ilvl w:val="0"/>
          <w:numId w:val="3"/>
        </w:numPr>
        <w:spacing w:line="360" w:lineRule="auto"/>
        <w:rPr>
          <w:sz w:val="24"/>
          <w:szCs w:val="24"/>
          <w:lang w:val="da-DK"/>
        </w:rPr>
      </w:pPr>
      <w:r w:rsidRPr="00ED6820">
        <w:rPr>
          <w:sz w:val="24"/>
          <w:szCs w:val="24"/>
          <w:lang w:val="da-DK"/>
        </w:rPr>
        <w:t>Udfyldt tilbud med totalpris (månedlig ydelse samt timepris for ekstra og ad hoc rengøring).</w:t>
      </w:r>
    </w:p>
    <w:p w14:paraId="235A579A" w14:textId="77777777" w:rsidR="00ED6820" w:rsidRPr="00ED6820" w:rsidRDefault="00ED6820" w:rsidP="00A44902">
      <w:pPr>
        <w:numPr>
          <w:ilvl w:val="0"/>
          <w:numId w:val="3"/>
        </w:numPr>
        <w:spacing w:line="360" w:lineRule="auto"/>
        <w:rPr>
          <w:sz w:val="24"/>
          <w:szCs w:val="24"/>
          <w:lang w:val="da-DK"/>
        </w:rPr>
      </w:pPr>
      <w:r w:rsidRPr="00ED6820">
        <w:rPr>
          <w:sz w:val="24"/>
          <w:szCs w:val="24"/>
          <w:lang w:val="da-DK"/>
        </w:rPr>
        <w:lastRenderedPageBreak/>
        <w:t>Dokumentation for kvalitetssikringsprocedurer.</w:t>
      </w:r>
    </w:p>
    <w:p w14:paraId="5BDF7334" w14:textId="77777777" w:rsidR="00ED6820" w:rsidRPr="00ED6820" w:rsidRDefault="00ED6820" w:rsidP="00A44902">
      <w:pPr>
        <w:numPr>
          <w:ilvl w:val="0"/>
          <w:numId w:val="3"/>
        </w:numPr>
        <w:spacing w:line="360" w:lineRule="auto"/>
        <w:rPr>
          <w:sz w:val="24"/>
          <w:szCs w:val="24"/>
          <w:lang w:val="da-DK"/>
        </w:rPr>
      </w:pPr>
      <w:r w:rsidRPr="00ED6820">
        <w:rPr>
          <w:sz w:val="24"/>
          <w:szCs w:val="24"/>
          <w:lang w:val="da-DK"/>
        </w:rPr>
        <w:t>Referencer for lignende opgaver.</w:t>
      </w:r>
    </w:p>
    <w:p w14:paraId="26537DF0" w14:textId="77777777" w:rsidR="00ED6820" w:rsidRPr="00ED6820" w:rsidRDefault="00ED6820" w:rsidP="00A44902">
      <w:pPr>
        <w:numPr>
          <w:ilvl w:val="0"/>
          <w:numId w:val="3"/>
        </w:numPr>
        <w:spacing w:line="360" w:lineRule="auto"/>
        <w:rPr>
          <w:sz w:val="24"/>
          <w:szCs w:val="24"/>
          <w:lang w:val="da-DK"/>
        </w:rPr>
      </w:pPr>
      <w:r w:rsidRPr="00ED6820">
        <w:rPr>
          <w:sz w:val="24"/>
          <w:szCs w:val="24"/>
          <w:lang w:val="da-DK"/>
        </w:rPr>
        <w:t>Oplysning om eventuel brug af underleverandører.</w:t>
      </w:r>
    </w:p>
    <w:p w14:paraId="6C13372D" w14:textId="77777777" w:rsidR="00ED6820" w:rsidRPr="00ED6820" w:rsidRDefault="00ED6820" w:rsidP="00A44902">
      <w:pPr>
        <w:numPr>
          <w:ilvl w:val="0"/>
          <w:numId w:val="3"/>
        </w:numPr>
        <w:spacing w:line="360" w:lineRule="auto"/>
        <w:rPr>
          <w:sz w:val="24"/>
          <w:szCs w:val="24"/>
          <w:lang w:val="da-DK"/>
        </w:rPr>
      </w:pPr>
      <w:r w:rsidRPr="00ED6820">
        <w:rPr>
          <w:sz w:val="24"/>
          <w:szCs w:val="24"/>
          <w:lang w:val="da-DK"/>
        </w:rPr>
        <w:t>Tro- og love-erklæring om ingen gæld til det offentlige.</w:t>
      </w:r>
      <w:r w:rsidRPr="00ED6820">
        <w:rPr>
          <w:lang w:val="da-DK"/>
        </w:rPr>
        <w:br/>
      </w:r>
    </w:p>
    <w:p w14:paraId="3838B521" w14:textId="77777777" w:rsidR="00BA399C" w:rsidRPr="00A10E49" w:rsidRDefault="00BA399C" w:rsidP="00A44902">
      <w:pPr>
        <w:pStyle w:val="Overskrift2"/>
        <w:numPr>
          <w:ilvl w:val="0"/>
          <w:numId w:val="0"/>
        </w:numPr>
        <w:spacing w:line="360" w:lineRule="auto"/>
        <w:ind w:left="1440"/>
        <w:rPr>
          <w:lang w:val="da-DK"/>
        </w:rPr>
      </w:pPr>
      <w:r w:rsidRPr="00A10E49">
        <w:rPr>
          <w:lang w:val="da-DK"/>
        </w:rPr>
        <w:t>Økonomi, kapacitet og referencer</w:t>
      </w:r>
    </w:p>
    <w:p w14:paraId="72898F86" w14:textId="77777777" w:rsidR="00BA399C" w:rsidRPr="00BA399C" w:rsidRDefault="00BA399C" w:rsidP="00A44902">
      <w:pPr>
        <w:spacing w:line="360" w:lineRule="auto"/>
        <w:rPr>
          <w:lang w:val="da-DK"/>
        </w:rPr>
      </w:pPr>
      <w:r w:rsidRPr="00BA399C">
        <w:rPr>
          <w:sz w:val="24"/>
          <w:szCs w:val="24"/>
          <w:lang w:val="da-DK"/>
        </w:rPr>
        <w:t>Ved tilbudsafgivelse vedlægges gerne dokumentation for tilbudsgivers erfaring med andre opgaver, der i omfang og udførelse kan sammenlignes med det tilbudte. Tillige modtages gerne referencer fra tilbudsgivers kunder.</w:t>
      </w:r>
      <w:r w:rsidRPr="00BA399C">
        <w:rPr>
          <w:sz w:val="24"/>
          <w:szCs w:val="24"/>
          <w:lang w:val="da-DK"/>
        </w:rPr>
        <w:br/>
      </w:r>
      <w:r w:rsidRPr="00BA399C">
        <w:rPr>
          <w:sz w:val="24"/>
          <w:szCs w:val="24"/>
          <w:lang w:val="da-DK"/>
        </w:rPr>
        <w:br/>
      </w:r>
      <w:r w:rsidR="005D302B" w:rsidRPr="005D302B">
        <w:rPr>
          <w:sz w:val="24"/>
          <w:szCs w:val="24"/>
          <w:lang w:val="da-DK"/>
        </w:rPr>
        <w:t>Tilbudsgiver skal oplyse, om der påtænkes anvendt underentreprenør, og i givet fald fremlægge relevante oplysninger.</w:t>
      </w:r>
      <w:r w:rsidRPr="00BA399C">
        <w:rPr>
          <w:sz w:val="24"/>
          <w:szCs w:val="24"/>
          <w:lang w:val="da-DK"/>
        </w:rPr>
        <w:br/>
      </w:r>
      <w:r w:rsidRPr="00BA399C">
        <w:rPr>
          <w:sz w:val="24"/>
          <w:szCs w:val="24"/>
          <w:lang w:val="da-DK"/>
        </w:rPr>
        <w:br/>
        <w:t>Tilbudsgiver skal dokumentere, at de ikke har restancer eller forfalden gæld til det offentlige.</w:t>
      </w:r>
      <w:r w:rsidRPr="00BA399C">
        <w:rPr>
          <w:lang w:val="da-DK"/>
        </w:rPr>
        <w:br/>
      </w:r>
    </w:p>
    <w:p w14:paraId="2253EE09" w14:textId="77777777" w:rsidR="00BA399C" w:rsidRPr="00A10E49" w:rsidRDefault="00BA399C" w:rsidP="00A44902">
      <w:pPr>
        <w:pStyle w:val="Overskrift2"/>
        <w:numPr>
          <w:ilvl w:val="0"/>
          <w:numId w:val="0"/>
        </w:numPr>
        <w:spacing w:line="360" w:lineRule="auto"/>
        <w:ind w:left="1440"/>
        <w:rPr>
          <w:lang w:val="da-DK"/>
        </w:rPr>
      </w:pPr>
      <w:r w:rsidRPr="00A10E49">
        <w:rPr>
          <w:lang w:val="da-DK"/>
        </w:rPr>
        <w:t>Mulighed for besigtigelse</w:t>
      </w:r>
    </w:p>
    <w:p w14:paraId="08DF878B" w14:textId="77777777" w:rsidR="00BA399C" w:rsidRPr="00BA399C" w:rsidRDefault="00BA399C" w:rsidP="00A44902">
      <w:pPr>
        <w:spacing w:line="360" w:lineRule="auto"/>
        <w:rPr>
          <w:sz w:val="24"/>
          <w:szCs w:val="24"/>
          <w:lang w:val="da-DK"/>
        </w:rPr>
      </w:pPr>
      <w:r w:rsidRPr="00BA399C">
        <w:rPr>
          <w:sz w:val="24"/>
          <w:szCs w:val="24"/>
          <w:lang w:val="da-DK"/>
        </w:rPr>
        <w:t>Det er muligt at besigtige seminariet efter aftale med pedel eller kollegieinspektøren ved PI/SPS.</w:t>
      </w:r>
      <w:r w:rsidRPr="00BA399C">
        <w:rPr>
          <w:sz w:val="24"/>
          <w:szCs w:val="24"/>
          <w:lang w:val="da-DK"/>
        </w:rPr>
        <w:br/>
      </w:r>
    </w:p>
    <w:p w14:paraId="2B310E50" w14:textId="1A546ECF" w:rsidR="00F86D3F" w:rsidRPr="00D25DD9" w:rsidRDefault="00BA399C" w:rsidP="00A44902">
      <w:pPr>
        <w:spacing w:line="360" w:lineRule="auto"/>
        <w:rPr>
          <w:lang w:val="da-DK"/>
        </w:rPr>
      </w:pPr>
      <w:r w:rsidRPr="00BA399C">
        <w:rPr>
          <w:sz w:val="24"/>
          <w:szCs w:val="24"/>
          <w:lang w:val="da-DK"/>
        </w:rPr>
        <w:br/>
        <w:t>På PI/SPS’ vegne</w:t>
      </w:r>
      <w:r w:rsidRPr="00BA399C">
        <w:rPr>
          <w:sz w:val="24"/>
          <w:szCs w:val="24"/>
          <w:lang w:val="da-DK"/>
        </w:rPr>
        <w:br/>
      </w:r>
      <w:r w:rsidRPr="00BA399C">
        <w:rPr>
          <w:sz w:val="24"/>
          <w:szCs w:val="24"/>
          <w:lang w:val="da-DK"/>
        </w:rPr>
        <w:br/>
        <w:t>Kollegieinspektør</w:t>
      </w:r>
      <w:r w:rsidRPr="00BA399C">
        <w:rPr>
          <w:sz w:val="24"/>
          <w:szCs w:val="24"/>
          <w:lang w:val="da-DK"/>
        </w:rPr>
        <w:br/>
        <w:t>Niels Davidsen</w:t>
      </w:r>
      <w:r w:rsidRPr="00BA399C">
        <w:rPr>
          <w:sz w:val="24"/>
          <w:szCs w:val="24"/>
          <w:lang w:val="da-DK"/>
        </w:rPr>
        <w:br/>
      </w:r>
      <w:r w:rsidRPr="00BA399C">
        <w:rPr>
          <w:sz w:val="24"/>
          <w:szCs w:val="24"/>
          <w:lang w:val="da-DK"/>
        </w:rPr>
        <w:br/>
      </w:r>
      <w:bookmarkStart w:id="0" w:name="_Hlk208836479"/>
      <w:r w:rsidR="00ED2BE7" w:rsidRPr="00D25DD9">
        <w:rPr>
          <w:sz w:val="24"/>
          <w:szCs w:val="24"/>
          <w:lang w:val="da-DK"/>
        </w:rPr>
        <w:t xml:space="preserve">Dato: </w:t>
      </w:r>
      <w:r w:rsidR="00BD71AA">
        <w:rPr>
          <w:sz w:val="24"/>
          <w:szCs w:val="24"/>
          <w:lang w:val="da-DK"/>
        </w:rPr>
        <w:t>15</w:t>
      </w:r>
      <w:r w:rsidR="00ED2BE7" w:rsidRPr="00D25DD9">
        <w:rPr>
          <w:sz w:val="24"/>
          <w:szCs w:val="24"/>
          <w:lang w:val="da-DK"/>
        </w:rPr>
        <w:t>.</w:t>
      </w:r>
      <w:r w:rsidR="00BD71AA">
        <w:rPr>
          <w:sz w:val="24"/>
          <w:szCs w:val="24"/>
          <w:lang w:val="da-DK"/>
        </w:rPr>
        <w:t xml:space="preserve"> maj</w:t>
      </w:r>
      <w:r w:rsidR="00ED2BE7" w:rsidRPr="00D25DD9">
        <w:rPr>
          <w:sz w:val="24"/>
          <w:szCs w:val="24"/>
          <w:lang w:val="da-DK"/>
        </w:rPr>
        <w:t xml:space="preserve"> 202</w:t>
      </w:r>
      <w:bookmarkEnd w:id="0"/>
      <w:r w:rsidR="00BD71AA">
        <w:rPr>
          <w:sz w:val="24"/>
          <w:szCs w:val="24"/>
          <w:lang w:val="da-DK"/>
        </w:rPr>
        <w:t>6</w:t>
      </w:r>
    </w:p>
    <w:sectPr w:rsidR="00F86D3F" w:rsidRPr="00D25DD9">
      <w:headerReference w:type="default" r:id="rId8"/>
      <w:footerReference w:type="default" r:id="rId9"/>
      <w:pgSz w:w="11920" w:h="16840"/>
      <w:pgMar w:top="1560" w:right="800" w:bottom="280" w:left="1300" w:header="365" w:footer="10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4DE74" w14:textId="77777777" w:rsidR="00D23229" w:rsidRDefault="00D23229">
      <w:r>
        <w:separator/>
      </w:r>
    </w:p>
  </w:endnote>
  <w:endnote w:type="continuationSeparator" w:id="0">
    <w:p w14:paraId="11E6CB87" w14:textId="77777777" w:rsidR="00D23229" w:rsidRDefault="00D2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0E1F" w14:textId="77777777" w:rsidR="000304D1" w:rsidRDefault="00000000">
    <w:pPr>
      <w:spacing w:line="200" w:lineRule="exact"/>
    </w:pPr>
    <w:r>
      <w:pict w14:anchorId="4F30CF8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95.55pt;margin-top:776.4pt;width:232.5pt;height:22.05pt;z-index:-251657728;mso-position-horizontal-relative:page;mso-position-vertical-relative:page" filled="f" stroked="f">
          <v:textbox style="mso-next-textbox:#_x0000_s1025" inset="0,0,0,0">
            <w:txbxContent>
              <w:p w14:paraId="349E2452" w14:textId="77777777" w:rsidR="000304D1" w:rsidRDefault="001B2184">
                <w:pPr>
                  <w:spacing w:line="200" w:lineRule="exact"/>
                  <w:ind w:left="351" w:right="351"/>
                  <w:jc w:val="center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Pos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-1"/>
                    <w:sz w:val="18"/>
                    <w:szCs w:val="18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b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o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s</w:t>
                </w:r>
                <w:r>
                  <w:rPr>
                    <w:b/>
                    <w:i/>
                    <w:color w:val="999999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519,</w:t>
                </w:r>
                <w:r>
                  <w:rPr>
                    <w:b/>
                    <w:i/>
                    <w:color w:val="999999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3952</w:t>
                </w:r>
                <w:r>
                  <w:rPr>
                    <w:b/>
                    <w:i/>
                    <w:color w:val="999999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Iluliss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-1"/>
                    <w:sz w:val="18"/>
                    <w:szCs w:val="18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,</w:t>
                </w:r>
                <w:r>
                  <w:rPr>
                    <w:b/>
                    <w:i/>
                    <w:color w:val="999999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lf.</w:t>
                </w:r>
                <w:r>
                  <w:rPr>
                    <w:b/>
                    <w:i/>
                    <w:color w:val="999999"/>
                    <w:spacing w:val="5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+</w:t>
                </w:r>
                <w:r>
                  <w:rPr>
                    <w:b/>
                    <w:i/>
                    <w:color w:val="999999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299</w:t>
                </w:r>
                <w:r>
                  <w:rPr>
                    <w:b/>
                    <w:i/>
                    <w:color w:val="999999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38</w:t>
                </w:r>
                <w:r>
                  <w:rPr>
                    <w:b/>
                    <w:i/>
                    <w:color w:val="999999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35</w:t>
                </w:r>
                <w:r>
                  <w:rPr>
                    <w:b/>
                    <w:i/>
                    <w:color w:val="999999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w w:val="99"/>
                    <w:sz w:val="18"/>
                    <w:szCs w:val="18"/>
                  </w:rPr>
                  <w:t>50</w:t>
                </w:r>
              </w:p>
              <w:p w14:paraId="31E42E0A" w14:textId="77777777" w:rsidR="000304D1" w:rsidRDefault="001B2184">
                <w:pPr>
                  <w:ind w:left="-13" w:right="-13"/>
                  <w:jc w:val="center"/>
                  <w:rPr>
                    <w:rFonts w:ascii="Century Gothic" w:eastAsia="Century Gothic" w:hAnsi="Century Gothic" w:cs="Century Gothic"/>
                    <w:sz w:val="18"/>
                    <w:szCs w:val="18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-ma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-2"/>
                    <w:sz w:val="18"/>
                    <w:szCs w:val="18"/>
                  </w:rPr>
                  <w:t>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l:</w:t>
                </w:r>
                <w:r>
                  <w:rPr>
                    <w:b/>
                    <w:i/>
                    <w:color w:val="999999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A6A6A6"/>
                    <w:spacing w:val="-40"/>
                    <w:sz w:val="18"/>
                    <w:szCs w:val="18"/>
                  </w:rPr>
                  <w:t xml:space="preserve"> </w:t>
                </w:r>
                <w:hyperlink r:id="rId1"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a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z w:val="18"/>
                      <w:szCs w:val="18"/>
                      <w:u w:val="single" w:color="A6A6A6"/>
                    </w:rPr>
                    <w:t>l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-2"/>
                      <w:sz w:val="18"/>
                      <w:szCs w:val="18"/>
                      <w:u w:val="single" w:color="A6A6A6"/>
                    </w:rPr>
                    <w:t>l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a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z w:val="18"/>
                      <w:szCs w:val="18"/>
                      <w:u w:val="single" w:color="A6A6A6"/>
                    </w:rPr>
                    <w:t>ffi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k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-1"/>
                      <w:sz w:val="18"/>
                      <w:szCs w:val="18"/>
                      <w:u w:val="single" w:color="A6A6A6"/>
                    </w:rPr>
                    <w:t>@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p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z w:val="18"/>
                      <w:szCs w:val="18"/>
                      <w:u w:val="single" w:color="A6A6A6"/>
                    </w:rPr>
                    <w:t>i.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-2"/>
                      <w:sz w:val="18"/>
                      <w:szCs w:val="18"/>
                      <w:u w:val="single" w:color="A6A6A6"/>
                    </w:rPr>
                    <w:t>s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p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z w:val="18"/>
                      <w:szCs w:val="18"/>
                      <w:u w:val="single" w:color="A6A6A6"/>
                    </w:rPr>
                    <w:t>s.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pacing w:val="1"/>
                      <w:sz w:val="18"/>
                      <w:szCs w:val="18"/>
                      <w:u w:val="single" w:color="A6A6A6"/>
                    </w:rPr>
                    <w:t>g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A6A6A6"/>
                      <w:sz w:val="18"/>
                      <w:szCs w:val="18"/>
                      <w:u w:val="single" w:color="A6A6A6"/>
                    </w:rPr>
                    <w:t>l</w:t>
                  </w:r>
                </w:hyperlink>
                <w:r>
                  <w:rPr>
                    <w:b/>
                    <w:i/>
                    <w:color w:val="A6A6A6"/>
                    <w:spacing w:val="-4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-</w:t>
                </w:r>
                <w:r>
                  <w:rPr>
                    <w:b/>
                    <w:i/>
                    <w:color w:val="999999"/>
                    <w:spacing w:val="7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H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-1"/>
                    <w:sz w:val="18"/>
                    <w:szCs w:val="18"/>
                  </w:rPr>
                  <w:t>j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mm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esi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18"/>
                    <w:szCs w:val="18"/>
                  </w:rPr>
                  <w:t>e:</w:t>
                </w:r>
                <w:r>
                  <w:rPr>
                    <w:b/>
                    <w:i/>
                    <w:color w:val="999999"/>
                    <w:spacing w:val="-5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-41"/>
                    <w:sz w:val="18"/>
                    <w:szCs w:val="18"/>
                  </w:rPr>
                  <w:t xml:space="preserve"> </w:t>
                </w:r>
                <w:hyperlink r:id="rId2"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pacing w:val="-2"/>
                      <w:sz w:val="18"/>
                      <w:szCs w:val="18"/>
                      <w:u w:val="single" w:color="999999"/>
                    </w:rPr>
                    <w:t>w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z w:val="18"/>
                      <w:szCs w:val="18"/>
                      <w:u w:val="single" w:color="999999"/>
                    </w:rPr>
                    <w:t>ww.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pacing w:val="1"/>
                      <w:w w:val="99"/>
                      <w:sz w:val="18"/>
                      <w:szCs w:val="18"/>
                      <w:u w:val="single" w:color="999999"/>
                    </w:rPr>
                    <w:t>p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z w:val="18"/>
                      <w:szCs w:val="18"/>
                      <w:u w:val="single" w:color="999999"/>
                    </w:rPr>
                    <w:t>i.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pacing w:val="-2"/>
                      <w:sz w:val="18"/>
                      <w:szCs w:val="18"/>
                      <w:u w:val="single" w:color="999999"/>
                    </w:rPr>
                    <w:t>s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pacing w:val="1"/>
                      <w:w w:val="99"/>
                      <w:sz w:val="18"/>
                      <w:szCs w:val="18"/>
                      <w:u w:val="single" w:color="999999"/>
                    </w:rPr>
                    <w:t>p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z w:val="18"/>
                      <w:szCs w:val="18"/>
                      <w:u w:val="single" w:color="999999"/>
                    </w:rPr>
                    <w:t>s.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pacing w:val="1"/>
                      <w:w w:val="99"/>
                      <w:sz w:val="18"/>
                      <w:szCs w:val="18"/>
                      <w:u w:val="single" w:color="999999"/>
                    </w:rPr>
                    <w:t>g</w:t>
                  </w:r>
                  <w:r>
                    <w:rPr>
                      <w:rFonts w:ascii="Century Gothic" w:eastAsia="Century Gothic" w:hAnsi="Century Gothic" w:cs="Century Gothic"/>
                      <w:b/>
                      <w:i/>
                      <w:color w:val="999999"/>
                      <w:sz w:val="18"/>
                      <w:szCs w:val="18"/>
                      <w:u w:val="single" w:color="999999"/>
                    </w:rPr>
                    <w:t>l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6E66D" w14:textId="77777777" w:rsidR="00D23229" w:rsidRDefault="00D23229">
      <w:r>
        <w:separator/>
      </w:r>
    </w:p>
  </w:footnote>
  <w:footnote w:type="continuationSeparator" w:id="0">
    <w:p w14:paraId="1B01CB02" w14:textId="77777777" w:rsidR="00D23229" w:rsidRDefault="00D2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578F" w14:textId="77777777" w:rsidR="000304D1" w:rsidRDefault="00000000">
    <w:pPr>
      <w:spacing w:line="200" w:lineRule="exact"/>
    </w:pPr>
    <w:r>
      <w:pict w14:anchorId="7C30CF2B">
        <v:group id="_x0000_s1027" style="position:absolute;margin-left:73.2pt;margin-top:18.25pt;width:460pt;height:60.25pt;z-index:-251659776;mso-position-horizontal-relative:page;mso-position-vertical-relative:page" coordorigin="1464,365" coordsize="9200,1205">
          <v:shape id="_x0000_s1029" style="position:absolute;left:1582;top:1274;width:9072;height:0" coordorigin="1582,1274" coordsize="9072,0" path="m1582,1274r9072,e" filled="f" strokecolor="red" strokeweight="1.06pt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1464;top:365;width:763;height:1205">
            <v:imagedata r:id="rId1" o:title=""/>
          </v:shape>
          <w10:wrap anchorx="page" anchory="page"/>
        </v:group>
      </w:pict>
    </w:r>
    <w:r>
      <w:pict w14:anchorId="77889E6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77.9pt;margin-top:43.05pt;width:339.7pt;height:14pt;z-index:-251658752;mso-position-horizontal-relative:page;mso-position-vertical-relative:page" filled="f" stroked="f">
          <v:textbox style="mso-next-textbox:#_x0000_s1026" inset="0,0,0,0">
            <w:txbxContent>
              <w:p w14:paraId="1E960AE5" w14:textId="77777777" w:rsidR="000304D1" w:rsidRDefault="001B2184">
                <w:pPr>
                  <w:spacing w:line="260" w:lineRule="exact"/>
                  <w:ind w:left="20" w:right="-36"/>
                  <w:rPr>
                    <w:rFonts w:ascii="Century Gothic" w:eastAsia="Century Gothic" w:hAnsi="Century Gothic" w:cs="Century Gothic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24"/>
                    <w:szCs w:val="24"/>
                  </w:rPr>
                  <w:t>PERORSAANERMIK</w:t>
                </w:r>
                <w:r>
                  <w:rPr>
                    <w:b/>
                    <w:i/>
                    <w:color w:val="999999"/>
                    <w:spacing w:val="-4"/>
                    <w:sz w:val="24"/>
                    <w:szCs w:val="24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24"/>
                    <w:szCs w:val="24"/>
                  </w:rPr>
                  <w:t>ILINNIARFIK</w:t>
                </w:r>
                <w:r>
                  <w:rPr>
                    <w:b/>
                    <w:i/>
                    <w:color w:val="999999"/>
                    <w:spacing w:val="4"/>
                    <w:sz w:val="24"/>
                    <w:szCs w:val="24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z w:val="24"/>
                    <w:szCs w:val="24"/>
                  </w:rPr>
                  <w:t>/</w:t>
                </w:r>
                <w:r>
                  <w:rPr>
                    <w:b/>
                    <w:i/>
                    <w:color w:val="999999"/>
                    <w:spacing w:val="7"/>
                    <w:sz w:val="24"/>
                    <w:szCs w:val="24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Soci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l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pæ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3"/>
                  </w:rPr>
                  <w:t>d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ag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o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g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s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k</w:t>
                </w:r>
                <w:r>
                  <w:rPr>
                    <w:b/>
                    <w:i/>
                    <w:color w:val="999999"/>
                    <w:spacing w:val="-13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S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2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mi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n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r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i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  <w:spacing w:val="1"/>
                  </w:rPr>
                  <w:t>u</w:t>
                </w:r>
                <w:r>
                  <w:rPr>
                    <w:rFonts w:ascii="Century Gothic" w:eastAsia="Century Gothic" w:hAnsi="Century Gothic" w:cs="Century Gothic"/>
                    <w:b/>
                    <w:i/>
                    <w:color w:val="999999"/>
                  </w:rPr>
                  <w:t>m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9761A62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055F94"/>
    <w:multiLevelType w:val="multilevel"/>
    <w:tmpl w:val="19A8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E15936"/>
    <w:multiLevelType w:val="multilevel"/>
    <w:tmpl w:val="51F0F172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Oversk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versk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Oversk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Oversk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verskrift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02520534">
    <w:abstractNumId w:val="2"/>
  </w:num>
  <w:num w:numId="2" w16cid:durableId="613173978">
    <w:abstractNumId w:val="0"/>
  </w:num>
  <w:num w:numId="3" w16cid:durableId="36132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4D1"/>
    <w:rsid w:val="000304D1"/>
    <w:rsid w:val="000A1035"/>
    <w:rsid w:val="000B2145"/>
    <w:rsid w:val="00121A84"/>
    <w:rsid w:val="00127989"/>
    <w:rsid w:val="001B2184"/>
    <w:rsid w:val="001C2F5C"/>
    <w:rsid w:val="001C4875"/>
    <w:rsid w:val="001C58EB"/>
    <w:rsid w:val="00341DF3"/>
    <w:rsid w:val="00354189"/>
    <w:rsid w:val="00491C6F"/>
    <w:rsid w:val="005D302B"/>
    <w:rsid w:val="005E541A"/>
    <w:rsid w:val="0060351B"/>
    <w:rsid w:val="00727EEF"/>
    <w:rsid w:val="00875ACB"/>
    <w:rsid w:val="00904E6A"/>
    <w:rsid w:val="00A10E49"/>
    <w:rsid w:val="00A44902"/>
    <w:rsid w:val="00A626DE"/>
    <w:rsid w:val="00AF3EF8"/>
    <w:rsid w:val="00B5613B"/>
    <w:rsid w:val="00BA399C"/>
    <w:rsid w:val="00BD71AA"/>
    <w:rsid w:val="00D23229"/>
    <w:rsid w:val="00D25DD9"/>
    <w:rsid w:val="00ED2BE7"/>
    <w:rsid w:val="00ED6820"/>
    <w:rsid w:val="00F86D3F"/>
    <w:rsid w:val="00FD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BD0E9"/>
  <w15:docId w15:val="{F308A967-D3DD-42D0-BE8F-7C30FB6C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Overskrift1">
    <w:name w:val="heading 1"/>
    <w:basedOn w:val="Normal"/>
    <w:next w:val="Normal"/>
    <w:link w:val="Overskrift1Teg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typeiafsnit"/>
    <w:link w:val="Overskrift6"/>
    <w:rsid w:val="001B3490"/>
    <w:rPr>
      <w:b/>
      <w:bCs/>
      <w:sz w:val="22"/>
      <w:szCs w:val="22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Opstilling-punkttegn">
    <w:name w:val="List Bullet"/>
    <w:basedOn w:val="Normal"/>
    <w:uiPriority w:val="99"/>
    <w:unhideWhenUsed/>
    <w:rsid w:val="00BA399C"/>
    <w:pPr>
      <w:numPr>
        <w:numId w:val="2"/>
      </w:numPr>
      <w:tabs>
        <w:tab w:val="clear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Listeafsnit">
    <w:name w:val="List Paragraph"/>
    <w:basedOn w:val="Normal"/>
    <w:uiPriority w:val="34"/>
    <w:qFormat/>
    <w:rsid w:val="00ED682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D30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i.sps.gl" TargetMode="External"/><Relationship Id="rId1" Type="http://schemas.openxmlformats.org/officeDocument/2006/relationships/hyperlink" Target="mailto:allaffik@pi.sps.g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442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 Davidsen</dc:creator>
  <cp:lastModifiedBy>Aline Sønnichsen</cp:lastModifiedBy>
  <cp:revision>3</cp:revision>
  <dcterms:created xsi:type="dcterms:W3CDTF">2025-10-31T16:04:00Z</dcterms:created>
  <dcterms:modified xsi:type="dcterms:W3CDTF">2026-05-12T14:46:00Z</dcterms:modified>
</cp:coreProperties>
</file>